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893" w:rsidRPr="00EE2C56" w:rsidRDefault="00995893" w:rsidP="00995893">
      <w:pPr>
        <w:widowControl w:val="0"/>
        <w:tabs>
          <w:tab w:val="left" w:pos="5238"/>
          <w:tab w:val="left" w:pos="5474"/>
          <w:tab w:val="left" w:pos="9468"/>
        </w:tabs>
        <w:spacing w:after="120" w:line="240" w:lineRule="auto"/>
        <w:ind w:right="-288"/>
        <w:rPr>
          <w:rFonts w:ascii="Times New Roman" w:eastAsia="Times New Roman" w:hAnsi="Times New Roman" w:cs="Times New Roman"/>
          <w:sz w:val="20"/>
          <w:szCs w:val="20"/>
          <w:lang w:val="es-ES_tradnl"/>
        </w:rPr>
      </w:pPr>
    </w:p>
    <w:p w:rsidR="00995893" w:rsidRDefault="00995893" w:rsidP="00995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-ES"/>
        </w:rPr>
      </w:pPr>
    </w:p>
    <w:p w:rsidR="00995893" w:rsidRPr="00C07478" w:rsidRDefault="00995893" w:rsidP="00995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  <w:r w:rsidRPr="00C07478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ADJUDICACIÓN SIMPLE Nº 0</w:t>
      </w:r>
      <w:r w:rsidR="006A7383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/2020</w:t>
      </w:r>
    </w:p>
    <w:p w:rsidR="00995893" w:rsidRDefault="00995893" w:rsidP="00995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s-ES"/>
        </w:rPr>
      </w:pPr>
      <w:r w:rsidRPr="00EE2C56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>“</w:t>
      </w:r>
      <w:r w:rsidRPr="004F42ED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>Adquisición de bienes</w:t>
      </w:r>
      <w:r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 xml:space="preserve"> </w:t>
      </w:r>
      <w:r w:rsidRPr="004F42ED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>de librería y equipamiento para el Proyecto de Fortalecimiento del Capital Social y Humano  “Mi barrio, Nuestro lugar” a ejecutarse en el Barrio Nueva Esperanza</w:t>
      </w:r>
      <w:r w:rsidRPr="004F42ED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>, San Lorenzo</w:t>
      </w:r>
      <w:r w:rsidRPr="006D15FD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 xml:space="preserve">” </w:t>
      </w:r>
    </w:p>
    <w:p w:rsidR="00995893" w:rsidRPr="00EE2C56" w:rsidRDefault="00995893" w:rsidP="00995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val="es-ES"/>
        </w:rPr>
      </w:pPr>
      <w:r w:rsidRPr="006D15FD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>PROMEBA IV.</w:t>
      </w:r>
    </w:p>
    <w:p w:rsidR="00995893" w:rsidRPr="00EE2C56" w:rsidRDefault="00995893" w:rsidP="00995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EE2C56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Presupuesto Oficial Tope</w:t>
      </w:r>
      <w:r w:rsidRPr="00EE2C56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: El presupuesto oficial indicado por lote es tope, no podrá ofertar a mayor precio ni en distinta cantidad. </w:t>
      </w:r>
    </w:p>
    <w:p w:rsidR="00995893" w:rsidRPr="004F67E2" w:rsidRDefault="00995893" w:rsidP="00995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/>
        </w:rPr>
        <w:t>LOTE Nº I: METAL:</w:t>
      </w:r>
      <w:r w:rsidRPr="004F42ED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 xml:space="preserve"> </w:t>
      </w:r>
      <w:r w:rsidRPr="004F42ED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presupuesto oficial tope de $ </w:t>
      </w:r>
      <w:r>
        <w:rPr>
          <w:rFonts w:ascii="Times New Roman" w:eastAsia="Times New Roman" w:hAnsi="Times New Roman" w:cs="Times New Roman"/>
          <w:sz w:val="20"/>
          <w:szCs w:val="20"/>
          <w:lang w:val="es-ES"/>
        </w:rPr>
        <w:t>40.000</w:t>
      </w:r>
      <w:r w:rsidRPr="004F42ED">
        <w:rPr>
          <w:rFonts w:ascii="Times New Roman" w:eastAsia="Times New Roman" w:hAnsi="Times New Roman" w:cs="Times New Roman"/>
          <w:sz w:val="20"/>
          <w:szCs w:val="20"/>
          <w:lang w:val="es-ES"/>
        </w:rPr>
        <w:t>,00.-</w:t>
      </w:r>
    </w:p>
    <w:p w:rsidR="00995893" w:rsidRPr="004F42ED" w:rsidRDefault="00995893" w:rsidP="00995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s-ES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/>
        </w:rPr>
        <w:t>LOTE Nº II: ELEMENTOS DE SEGURIDAD:</w:t>
      </w:r>
      <w:r w:rsidRPr="004F42ED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 xml:space="preserve"> </w:t>
      </w:r>
      <w:r w:rsidRPr="004F42ED">
        <w:rPr>
          <w:rFonts w:ascii="Times New Roman" w:eastAsia="Times New Roman" w:hAnsi="Times New Roman" w:cs="Times New Roman"/>
          <w:sz w:val="20"/>
          <w:szCs w:val="20"/>
          <w:lang w:val="es-ES"/>
        </w:rPr>
        <w:t>presupuesto oficial tope de $</w:t>
      </w:r>
      <w:r>
        <w:rPr>
          <w:rFonts w:ascii="Times New Roman" w:eastAsia="Times New Roman" w:hAnsi="Times New Roman" w:cs="Times New Roman"/>
          <w:sz w:val="20"/>
          <w:szCs w:val="20"/>
          <w:lang w:val="es-ES"/>
        </w:rPr>
        <w:t>30.000</w:t>
      </w:r>
      <w:r w:rsidRPr="004F42ED">
        <w:rPr>
          <w:rFonts w:ascii="Times New Roman" w:eastAsia="Times New Roman" w:hAnsi="Times New Roman" w:cs="Times New Roman"/>
          <w:sz w:val="20"/>
          <w:szCs w:val="20"/>
          <w:lang w:val="es-ES"/>
        </w:rPr>
        <w:t>,00.-</w:t>
      </w:r>
    </w:p>
    <w:p w:rsidR="00995893" w:rsidRDefault="00995893" w:rsidP="00995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4F42ED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/>
        </w:rPr>
        <w:t>LOTE N° III:</w:t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/>
        </w:rPr>
        <w:t xml:space="preserve"> CORRALON</w:t>
      </w:r>
      <w:r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>:</w:t>
      </w:r>
      <w:r w:rsidRPr="004F42ED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 xml:space="preserve"> </w:t>
      </w:r>
      <w:r w:rsidRPr="004F42ED">
        <w:rPr>
          <w:rFonts w:ascii="Times New Roman" w:eastAsia="Times New Roman" w:hAnsi="Times New Roman" w:cs="Times New Roman"/>
          <w:sz w:val="20"/>
          <w:szCs w:val="20"/>
          <w:lang w:val="es-ES"/>
        </w:rPr>
        <w:t>presupuesto oficial tope de $</w:t>
      </w:r>
      <w:r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220</w:t>
      </w:r>
      <w:r w:rsidRPr="004F42ED">
        <w:rPr>
          <w:rFonts w:ascii="Times New Roman" w:eastAsia="Times New Roman" w:hAnsi="Times New Roman" w:cs="Times New Roman"/>
          <w:sz w:val="20"/>
          <w:szCs w:val="20"/>
          <w:lang w:val="es-ES"/>
        </w:rPr>
        <w:t>.000,00.-</w:t>
      </w:r>
    </w:p>
    <w:p w:rsidR="00995893" w:rsidRDefault="00995893" w:rsidP="00995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46328E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/>
        </w:rPr>
        <w:t>LOTE Nº IV: REFRIGERIO TALLERES</w:t>
      </w:r>
      <w:r>
        <w:rPr>
          <w:rFonts w:ascii="Times New Roman" w:eastAsia="Times New Roman" w:hAnsi="Times New Roman" w:cs="Times New Roman"/>
          <w:sz w:val="20"/>
          <w:szCs w:val="20"/>
          <w:lang w:val="es-ES"/>
        </w:rPr>
        <w:t>: presupuesto oficial tope de $11.000,00.-</w:t>
      </w:r>
    </w:p>
    <w:p w:rsidR="00995893" w:rsidRDefault="00995893" w:rsidP="00995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46328E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/>
        </w:rPr>
        <w:t>LOTE Nº V: HIGIENE</w:t>
      </w:r>
      <w:r>
        <w:rPr>
          <w:rFonts w:ascii="Times New Roman" w:eastAsia="Times New Roman" w:hAnsi="Times New Roman" w:cs="Times New Roman"/>
          <w:sz w:val="20"/>
          <w:szCs w:val="20"/>
          <w:lang w:val="es-ES"/>
        </w:rPr>
        <w:t>: presupuesto oficial tope de $20.000,00.-</w:t>
      </w:r>
    </w:p>
    <w:p w:rsidR="00995893" w:rsidRDefault="00995893" w:rsidP="00995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46328E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/>
        </w:rPr>
        <w:t>LOTE Nº 6: LIBRERÍA</w:t>
      </w:r>
      <w:r>
        <w:rPr>
          <w:rFonts w:ascii="Times New Roman" w:eastAsia="Times New Roman" w:hAnsi="Times New Roman" w:cs="Times New Roman"/>
          <w:sz w:val="20"/>
          <w:szCs w:val="20"/>
          <w:lang w:val="es-ES"/>
        </w:rPr>
        <w:t>: presupuesto oficial tope de $ 102.000</w:t>
      </w:r>
    </w:p>
    <w:p w:rsidR="00995893" w:rsidRPr="00EE2C56" w:rsidRDefault="00995893" w:rsidP="00995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proofErr w:type="spellStart"/>
      <w:r w:rsidRPr="00EE2C56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Expte</w:t>
      </w:r>
      <w:proofErr w:type="spellEnd"/>
      <w:r w:rsidRPr="00EE2C56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. Nº</w:t>
      </w:r>
      <w:r w:rsidRPr="00EE2C56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0110272-</w:t>
      </w:r>
      <w:r>
        <w:rPr>
          <w:rFonts w:ascii="Times New Roman" w:eastAsia="Times New Roman" w:hAnsi="Times New Roman" w:cs="Times New Roman"/>
          <w:sz w:val="20"/>
          <w:szCs w:val="20"/>
          <w:lang w:val="es-ES"/>
        </w:rPr>
        <w:t>13205/2019-9</w:t>
      </w:r>
      <w:r w:rsidRPr="00EE2C56">
        <w:rPr>
          <w:rFonts w:ascii="Times New Roman" w:eastAsia="Times New Roman" w:hAnsi="Times New Roman" w:cs="Times New Roman"/>
          <w:sz w:val="20"/>
          <w:szCs w:val="20"/>
          <w:lang w:val="es-ES"/>
        </w:rPr>
        <w:t>,</w:t>
      </w:r>
      <w:r w:rsidRPr="00EE2C56">
        <w:rPr>
          <w:rFonts w:ascii="Times New Roman" w:eastAsia="Times New Roman" w:hAnsi="Times New Roman" w:cs="Times New Roman"/>
          <w:sz w:val="20"/>
          <w:szCs w:val="20"/>
          <w:lang w:val="es-ES_tradnl"/>
        </w:rPr>
        <w:t xml:space="preserve"> </w:t>
      </w:r>
      <w:r w:rsidRPr="00EE2C56">
        <w:rPr>
          <w:rFonts w:ascii="Times New Roman" w:eastAsia="Times New Roman" w:hAnsi="Times New Roman" w:cs="Times New Roman"/>
          <w:sz w:val="20"/>
          <w:szCs w:val="20"/>
          <w:lang w:val="es-ES"/>
        </w:rPr>
        <w:t>Pliego sin costo.</w:t>
      </w:r>
    </w:p>
    <w:p w:rsidR="00995893" w:rsidRPr="00F444C0" w:rsidRDefault="00995893" w:rsidP="00995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EE2C56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Fecha y hora de apertura</w:t>
      </w:r>
      <w:r w:rsidRPr="00F444C0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: </w:t>
      </w:r>
      <w:r w:rsidR="00B10024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16</w:t>
      </w:r>
      <w:r w:rsidRPr="00150706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/1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2/2020</w:t>
      </w:r>
      <w:r w:rsidRPr="00150706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 xml:space="preserve"> a las 11. 00 horas.</w:t>
      </w:r>
      <w:r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S</w:t>
      </w:r>
      <w:r w:rsidRPr="00F444C0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e reciben las ofertas hasta las horas </w:t>
      </w:r>
      <w:r>
        <w:rPr>
          <w:rFonts w:ascii="Times New Roman" w:eastAsia="Times New Roman" w:hAnsi="Times New Roman" w:cs="Times New Roman"/>
          <w:sz w:val="20"/>
          <w:szCs w:val="20"/>
          <w:lang w:val="es-ES"/>
        </w:rPr>
        <w:t>10.30</w:t>
      </w:r>
      <w:r w:rsidRPr="00F444C0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de dicha fecha.</w:t>
      </w:r>
    </w:p>
    <w:p w:rsidR="00995893" w:rsidRPr="00F444C0" w:rsidRDefault="00995893" w:rsidP="00995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F444C0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Lugar de Apertura</w:t>
      </w:r>
      <w:r w:rsidRPr="00F444C0">
        <w:rPr>
          <w:rFonts w:ascii="Times New Roman" w:eastAsia="Times New Roman" w:hAnsi="Times New Roman" w:cs="Times New Roman"/>
          <w:sz w:val="20"/>
          <w:szCs w:val="20"/>
          <w:lang w:val="es-ES"/>
        </w:rPr>
        <w:t>: calle Marcelo T. de Alvear Nº 538, Ciudad de Salta. Tel: 0387-4229672.</w:t>
      </w:r>
    </w:p>
    <w:p w:rsidR="00995893" w:rsidRPr="00F444C0" w:rsidRDefault="00995893" w:rsidP="00995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F444C0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Consulta</w:t>
      </w:r>
      <w:r w:rsidRPr="00F444C0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: </w:t>
      </w:r>
      <w:r w:rsidR="002B7858">
        <w:rPr>
          <w:rFonts w:ascii="Times New Roman" w:eastAsia="Times New Roman" w:hAnsi="Times New Roman" w:cs="Times New Roman"/>
          <w:sz w:val="20"/>
          <w:szCs w:val="20"/>
          <w:lang w:val="es-ES"/>
        </w:rPr>
        <w:t>Dirección</w:t>
      </w:r>
      <w:r w:rsidR="003A4C86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General de  la </w:t>
      </w:r>
      <w:r w:rsidRPr="00F444C0">
        <w:rPr>
          <w:rFonts w:ascii="Times New Roman" w:eastAsia="Times New Roman" w:hAnsi="Times New Roman" w:cs="Times New Roman"/>
          <w:sz w:val="20"/>
          <w:szCs w:val="20"/>
          <w:lang w:val="es-ES"/>
        </w:rPr>
        <w:t>Secretaría de Financiamiento</w:t>
      </w:r>
      <w:r w:rsidR="003A4C86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y </w:t>
      </w:r>
      <w:r w:rsidR="002B7858">
        <w:rPr>
          <w:rFonts w:ascii="Times New Roman" w:eastAsia="Times New Roman" w:hAnsi="Times New Roman" w:cs="Times New Roman"/>
          <w:sz w:val="20"/>
          <w:szCs w:val="20"/>
          <w:lang w:val="es-ES"/>
        </w:rPr>
        <w:t>Planificación</w:t>
      </w:r>
      <w:bookmarkStart w:id="0" w:name="_GoBack"/>
      <w:bookmarkEnd w:id="0"/>
      <w:r w:rsidR="003A4C86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financiera</w:t>
      </w:r>
      <w:r w:rsidRPr="00F444C0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del Gobierno de la Provincia de Salta calle Alvear Nº 538, en horario de 8.00 a 14.00 hasta el día </w:t>
      </w:r>
      <w:r w:rsidR="00B10024">
        <w:rPr>
          <w:rFonts w:ascii="Times New Roman" w:eastAsia="Times New Roman" w:hAnsi="Times New Roman" w:cs="Times New Roman"/>
          <w:sz w:val="20"/>
          <w:szCs w:val="20"/>
          <w:lang w:val="es-ES"/>
        </w:rPr>
        <w:t>15</w:t>
      </w:r>
      <w:r w:rsidRPr="00F444C0">
        <w:rPr>
          <w:rFonts w:ascii="Times New Roman" w:eastAsia="Times New Roman" w:hAnsi="Times New Roman" w:cs="Times New Roman"/>
          <w:sz w:val="20"/>
          <w:szCs w:val="20"/>
          <w:lang w:val="es-ES"/>
        </w:rPr>
        <w:t>/</w:t>
      </w:r>
      <w:r>
        <w:rPr>
          <w:rFonts w:ascii="Times New Roman" w:eastAsia="Times New Roman" w:hAnsi="Times New Roman" w:cs="Times New Roman"/>
          <w:sz w:val="20"/>
          <w:szCs w:val="20"/>
          <w:lang w:val="es-ES"/>
        </w:rPr>
        <w:t>12/2020</w:t>
      </w:r>
      <w:r w:rsidRPr="00F444C0">
        <w:rPr>
          <w:rFonts w:ascii="Times New Roman" w:eastAsia="Times New Roman" w:hAnsi="Times New Roman" w:cs="Times New Roman"/>
          <w:sz w:val="20"/>
          <w:szCs w:val="20"/>
          <w:lang w:val="es-ES"/>
        </w:rPr>
        <w:t>.</w:t>
      </w:r>
    </w:p>
    <w:p w:rsidR="00995893" w:rsidRDefault="00995893" w:rsidP="00995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F444C0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Financiamiento</w:t>
      </w:r>
      <w:r w:rsidRPr="00F444C0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: </w:t>
      </w:r>
      <w:r w:rsidRPr="006D15FD">
        <w:rPr>
          <w:rFonts w:ascii="Times New Roman" w:eastAsia="Times New Roman" w:hAnsi="Times New Roman" w:cs="Times New Roman"/>
          <w:sz w:val="20"/>
          <w:szCs w:val="20"/>
          <w:lang w:val="es-ES"/>
        </w:rPr>
        <w:t>PROGRAMA MEJORAMIENTO DE BARRIOS IV (PROMEBA IV)</w:t>
      </w:r>
      <w:r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- </w:t>
      </w:r>
      <w:r w:rsidRPr="006D15FD">
        <w:rPr>
          <w:rFonts w:ascii="Times New Roman" w:eastAsia="Times New Roman" w:hAnsi="Times New Roman" w:cs="Times New Roman"/>
          <w:sz w:val="20"/>
          <w:szCs w:val="20"/>
          <w:lang w:val="es-ES"/>
        </w:rPr>
        <w:t>Préstamo BID Nº 3458/OC-AR</w:t>
      </w:r>
      <w:r w:rsidRPr="00EE2C56">
        <w:rPr>
          <w:rFonts w:ascii="Times New Roman" w:eastAsia="Times New Roman" w:hAnsi="Times New Roman" w:cs="Times New Roman"/>
          <w:sz w:val="20"/>
          <w:szCs w:val="20"/>
          <w:lang w:val="es-ES"/>
        </w:rPr>
        <w:t>.</w:t>
      </w:r>
    </w:p>
    <w:p w:rsidR="00995893" w:rsidRDefault="00302B26" w:rsidP="00995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es-AR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es-AR"/>
        </w:rPr>
        <w:drawing>
          <wp:anchor distT="0" distB="0" distL="114300" distR="114300" simplePos="0" relativeHeight="251658240" behindDoc="1" locked="0" layoutInCell="1" allowOverlap="1" wp14:anchorId="215CE3E5" wp14:editId="039F7A19">
            <wp:simplePos x="0" y="0"/>
            <wp:positionH relativeFrom="column">
              <wp:posOffset>3315970</wp:posOffset>
            </wp:positionH>
            <wp:positionV relativeFrom="paragraph">
              <wp:posOffset>5715</wp:posOffset>
            </wp:positionV>
            <wp:extent cx="2019300" cy="633730"/>
            <wp:effectExtent l="0" t="0" r="0" b="0"/>
            <wp:wrapTight wrapText="bothSides">
              <wp:wrapPolygon edited="0">
                <wp:start x="0" y="0"/>
                <wp:lineTo x="0" y="20778"/>
                <wp:lineTo x="21396" y="20778"/>
                <wp:lineTo x="21396" y="0"/>
                <wp:lineTo x="0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5893" w:rsidRDefault="00995893" w:rsidP="00995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es-AR"/>
        </w:rPr>
      </w:pPr>
    </w:p>
    <w:p w:rsidR="00995893" w:rsidRDefault="00995893" w:rsidP="00995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es-AR"/>
        </w:rPr>
      </w:pPr>
    </w:p>
    <w:p w:rsidR="00995893" w:rsidRPr="00EE2C56" w:rsidRDefault="00995893" w:rsidP="00995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</w:p>
    <w:p w:rsidR="00995893" w:rsidRDefault="00995893" w:rsidP="00995893">
      <w:pPr>
        <w:rPr>
          <w:lang w:val="es-ES"/>
        </w:rPr>
      </w:pPr>
    </w:p>
    <w:p w:rsidR="00EA7E24" w:rsidRPr="00995893" w:rsidRDefault="002B7858">
      <w:pPr>
        <w:rPr>
          <w:lang w:val="es-ES"/>
        </w:rPr>
      </w:pPr>
    </w:p>
    <w:sectPr w:rsidR="00EA7E24" w:rsidRPr="00995893" w:rsidSect="00CB0DD3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893"/>
    <w:rsid w:val="00003C3E"/>
    <w:rsid w:val="002B7858"/>
    <w:rsid w:val="00302B26"/>
    <w:rsid w:val="003A4C86"/>
    <w:rsid w:val="0053076B"/>
    <w:rsid w:val="006A7383"/>
    <w:rsid w:val="00995893"/>
    <w:rsid w:val="00B10024"/>
    <w:rsid w:val="00B4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8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02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2B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8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02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2B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11APLAZA</dc:creator>
  <cp:lastModifiedBy>11APLAZA</cp:lastModifiedBy>
  <cp:revision>9</cp:revision>
  <cp:lastPrinted>2020-11-30T13:24:00Z</cp:lastPrinted>
  <dcterms:created xsi:type="dcterms:W3CDTF">2020-11-26T14:02:00Z</dcterms:created>
  <dcterms:modified xsi:type="dcterms:W3CDTF">2020-11-30T13:25:00Z</dcterms:modified>
</cp:coreProperties>
</file>